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5893F9EB" w:rsidR="00B454C9" w:rsidRPr="00B2255C" w:rsidRDefault="00B454C9" w:rsidP="00B454C9">
      <w:pPr>
        <w:pStyle w:val="ConsPlusNormal"/>
        <w:jc w:val="center"/>
      </w:pPr>
      <w:r>
        <w:t xml:space="preserve">по состоянию на </w:t>
      </w:r>
      <w:r w:rsidR="00CF22BD" w:rsidRPr="00795483">
        <w:t>3</w:t>
      </w:r>
      <w:r w:rsidR="00795483" w:rsidRPr="00795483">
        <w:t>0</w:t>
      </w:r>
      <w:r>
        <w:t>.</w:t>
      </w:r>
      <w:r w:rsidR="00585D33">
        <w:t>0</w:t>
      </w:r>
      <w:r w:rsidR="007B4A80">
        <w:t>6</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43D735FB" w14:textId="643F4F79"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680A8A">
              <w:t>4</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2181CBE6" w:rsidR="00B454C9" w:rsidRPr="00EB3F30" w:rsidRDefault="00680A8A" w:rsidP="0083136E">
            <w:pPr>
              <w:pStyle w:val="ConsPlusNormal"/>
              <w:jc w:val="center"/>
              <w:rPr>
                <w:lang w:val="en-US"/>
              </w:rPr>
            </w:pPr>
            <w:r>
              <w:t>80</w:t>
            </w:r>
            <w:r w:rsidR="00B454C9">
              <w:t>,</w:t>
            </w:r>
            <w:r>
              <w:t>60</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6DC3325" w:rsidR="00680A8A" w:rsidRDefault="00680A8A" w:rsidP="00680A8A">
            <w:pPr>
              <w:pStyle w:val="ConsPlusNormal"/>
            </w:pPr>
            <w:r w:rsidRPr="00C55D21">
              <w:t>Земельный участок</w:t>
            </w:r>
            <w:r>
              <w:t xml:space="preserve">, </w:t>
            </w:r>
            <w:r w:rsidRPr="00C55D21">
              <w:t>Республика Бурятия, Северо-Байкальский район, п. Нижнеангарск, ул. Кооперативная, 57</w:t>
            </w:r>
            <w:r>
              <w:t xml:space="preserve">. Кадастровый номер: </w:t>
            </w:r>
            <w:r w:rsidRPr="00C55D21">
              <w:t>03:17:080205:19</w:t>
            </w:r>
          </w:p>
        </w:tc>
        <w:tc>
          <w:tcPr>
            <w:tcW w:w="992" w:type="dxa"/>
            <w:tcBorders>
              <w:left w:val="single" w:sz="4" w:space="0" w:color="auto"/>
              <w:right w:val="single" w:sz="4" w:space="0" w:color="auto"/>
            </w:tcBorders>
          </w:tcPr>
          <w:p w14:paraId="68E2DE5A" w14:textId="4C3D3978" w:rsidR="00680A8A" w:rsidRPr="001A04B7" w:rsidRDefault="00680A8A" w:rsidP="00680A8A">
            <w:pPr>
              <w:pStyle w:val="ConsPlusNormal"/>
              <w:jc w:val="center"/>
            </w:pPr>
            <w:r>
              <w:t>2,2</w:t>
            </w:r>
            <w:r>
              <w:t>0</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1D974733" w:rsidR="00680A8A" w:rsidRDefault="00680A8A" w:rsidP="00680A8A">
            <w:pPr>
              <w:pStyle w:val="ConsPlusNormal"/>
            </w:pPr>
            <w:r w:rsidRPr="00C55D21">
              <w:t>Земельный участок</w:t>
            </w:r>
            <w:r>
              <w:t xml:space="preserve">, </w:t>
            </w:r>
            <w:r w:rsidRPr="00C55D21">
              <w:t>Республика Бурятия, Северо-Байкальский район, п. Нижнеангарск, ул. Кооперативная, 57</w:t>
            </w:r>
            <w:r>
              <w:t xml:space="preserve">. Кадастровый номер: </w:t>
            </w:r>
            <w:r w:rsidRPr="00C55D21">
              <w:t>03:17:080205:</w:t>
            </w:r>
            <w:r>
              <w:t>2</w:t>
            </w:r>
            <w:r w:rsidRPr="00C55D21">
              <w:t>1</w:t>
            </w:r>
          </w:p>
        </w:tc>
        <w:tc>
          <w:tcPr>
            <w:tcW w:w="992" w:type="dxa"/>
            <w:tcBorders>
              <w:left w:val="single" w:sz="4" w:space="0" w:color="auto"/>
              <w:right w:val="single" w:sz="4" w:space="0" w:color="auto"/>
            </w:tcBorders>
          </w:tcPr>
          <w:p w14:paraId="47778EDF" w14:textId="0248F2BE" w:rsidR="00680A8A" w:rsidRPr="00680A8A" w:rsidRDefault="00680A8A" w:rsidP="00680A8A">
            <w:pPr>
              <w:pStyle w:val="ConsPlusNormal"/>
              <w:jc w:val="center"/>
            </w:pPr>
            <w:r>
              <w:t>2,</w:t>
            </w:r>
            <w:r>
              <w:t>11</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68E22023" w:rsidR="00680A8A" w:rsidRDefault="00680A8A" w:rsidP="00680A8A">
            <w:pPr>
              <w:pStyle w:val="ConsPlusNormal"/>
            </w:pPr>
            <w:r w:rsidRPr="00680A8A">
              <w:t>Нежилое</w:t>
            </w:r>
            <w:r>
              <w:t xml:space="preserve"> здание</w:t>
            </w:r>
            <w:r>
              <w:t xml:space="preserve">, </w:t>
            </w:r>
            <w:r w:rsidRPr="00C55D21">
              <w:t>Республика Бурятия, Северо-Байкальский район, п. Нижнеангарск, ул. Кооперативная, 57</w:t>
            </w:r>
            <w:r>
              <w:t xml:space="preserve">. Кадастровый номер: </w:t>
            </w:r>
            <w:r w:rsidRPr="00C55D21">
              <w:t>03:17:080205:</w:t>
            </w:r>
            <w:r>
              <w:t>29</w:t>
            </w:r>
          </w:p>
        </w:tc>
        <w:tc>
          <w:tcPr>
            <w:tcW w:w="992" w:type="dxa"/>
            <w:tcBorders>
              <w:left w:val="single" w:sz="4" w:space="0" w:color="auto"/>
              <w:right w:val="single" w:sz="4" w:space="0" w:color="auto"/>
            </w:tcBorders>
          </w:tcPr>
          <w:p w14:paraId="6DA9E36B" w14:textId="33AB4D19" w:rsidR="00680A8A" w:rsidRPr="006322EE" w:rsidRDefault="00680A8A" w:rsidP="00680A8A">
            <w:pPr>
              <w:pStyle w:val="ConsPlusNormal"/>
              <w:jc w:val="center"/>
              <w:rPr>
                <w:lang w:val="en-US"/>
              </w:rPr>
            </w:pPr>
            <w:r>
              <w:t>1</w:t>
            </w:r>
            <w:r>
              <w:t>,</w:t>
            </w:r>
            <w:r>
              <w:t>77</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4CAC2308" w:rsidR="008330F7" w:rsidRPr="00863CDD" w:rsidRDefault="00680A8A" w:rsidP="008330F7">
            <w:pPr>
              <w:pStyle w:val="ConsPlusNormal"/>
            </w:pPr>
            <w:r w:rsidRPr="00680A8A">
              <w:t>Нежилое</w:t>
            </w:r>
            <w:r>
              <w:t xml:space="preserve"> здание, </w:t>
            </w:r>
            <w:r w:rsidRPr="00C55D21">
              <w:t>Республика Бурятия, Северо-Байкальский район, п. Нижнеангарск, ул. Кооперативная, 57</w:t>
            </w:r>
            <w:r>
              <w:t xml:space="preserve">. Кадастровый номер: </w:t>
            </w:r>
            <w:r w:rsidRPr="00C55D21">
              <w:t>03:17:080205:</w:t>
            </w:r>
            <w:r>
              <w:t>2</w:t>
            </w:r>
            <w:r>
              <w:t>8</w:t>
            </w:r>
          </w:p>
        </w:tc>
        <w:tc>
          <w:tcPr>
            <w:tcW w:w="992" w:type="dxa"/>
            <w:tcBorders>
              <w:left w:val="single" w:sz="4" w:space="0" w:color="auto"/>
              <w:right w:val="single" w:sz="4" w:space="0" w:color="auto"/>
            </w:tcBorders>
          </w:tcPr>
          <w:p w14:paraId="32CB4CBC" w14:textId="0D664CE7" w:rsidR="008330F7" w:rsidRPr="006038EA" w:rsidRDefault="00680A8A" w:rsidP="0083136E">
            <w:pPr>
              <w:pStyle w:val="ConsPlusNormal"/>
              <w:jc w:val="center"/>
              <w:rPr>
                <w:lang w:val="en-US"/>
              </w:rPr>
            </w:pPr>
            <w:r>
              <w:t>1</w:t>
            </w:r>
            <w:r w:rsidR="008330F7">
              <w:t>,</w:t>
            </w:r>
            <w:r>
              <w:t>46</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7E9EA503"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795483" w:rsidRPr="00795483">
              <w:t>0</w:t>
            </w:r>
            <w:r>
              <w:t>.</w:t>
            </w:r>
            <w:r w:rsidR="00585D33">
              <w:t>0</w:t>
            </w:r>
            <w:r w:rsidR="007B4A80">
              <w:t>6</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7133CEFF" w:rsidR="003F084C" w:rsidRPr="00991A49" w:rsidRDefault="00991A49" w:rsidP="005275FB">
            <w:pPr>
              <w:pStyle w:val="ConsPlusNormal"/>
              <w:jc w:val="center"/>
              <w:rPr>
                <w:lang w:val="en-US"/>
              </w:rPr>
            </w:pPr>
            <w:r>
              <w:rPr>
                <w:lang w:val="en-US"/>
              </w:rPr>
              <w:t>-</w:t>
            </w:r>
            <w:r w:rsidR="00B22F8E">
              <w:t>0,</w:t>
            </w:r>
            <w:r w:rsidR="007B4A80">
              <w:t>74</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7388A39B" w:rsidR="003F084C" w:rsidRPr="003F084C" w:rsidRDefault="00795483" w:rsidP="005275FB">
            <w:pPr>
              <w:pStyle w:val="ConsPlusNormal"/>
              <w:jc w:val="center"/>
            </w:pPr>
            <w:r>
              <w:rPr>
                <w:lang w:val="en-US"/>
              </w:rPr>
              <w:t>-</w:t>
            </w:r>
            <w:r w:rsidR="00CF22BD">
              <w:rPr>
                <w:lang w:val="en-US"/>
              </w:rPr>
              <w:t>0</w:t>
            </w:r>
            <w:r w:rsidR="003F084C">
              <w:t>,</w:t>
            </w:r>
            <w:r w:rsidR="007B4A80">
              <w:t>95</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775D98B8" w:rsidR="003F084C" w:rsidRPr="00EB4289" w:rsidRDefault="003F084C" w:rsidP="005275FB">
            <w:pPr>
              <w:pStyle w:val="ConsPlusNormal"/>
              <w:jc w:val="center"/>
              <w:rPr>
                <w:lang w:val="en-US"/>
              </w:rPr>
            </w:pPr>
            <w:r>
              <w:rPr>
                <w:lang w:val="en-US"/>
              </w:rPr>
              <w:t>-</w:t>
            </w:r>
            <w:r w:rsidR="007B4A80">
              <w:t>0</w:t>
            </w:r>
            <w:r>
              <w:rPr>
                <w:lang w:val="en-US"/>
              </w:rPr>
              <w:t>,</w:t>
            </w:r>
            <w:r w:rsidR="007B4A80">
              <w:t>84</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C99DAB3" w:rsidR="003F084C" w:rsidRPr="005E09E7" w:rsidRDefault="003F084C" w:rsidP="005275FB">
            <w:pPr>
              <w:pStyle w:val="ConsPlusNormal"/>
              <w:jc w:val="center"/>
            </w:pPr>
            <w:r>
              <w:rPr>
                <w:lang w:val="en-US"/>
              </w:rPr>
              <w:t>-</w:t>
            </w:r>
            <w:r>
              <w:t>4</w:t>
            </w:r>
            <w:r w:rsidR="00CF22BD">
              <w:rPr>
                <w:lang w:val="en-US"/>
              </w:rPr>
              <w:t>9</w:t>
            </w:r>
            <w:r>
              <w:t>,</w:t>
            </w:r>
            <w:r w:rsidR="007B4A80">
              <w:t>71</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7D8B9841" w:rsidR="003F084C" w:rsidRPr="007258DA" w:rsidRDefault="003F084C" w:rsidP="005275FB">
            <w:pPr>
              <w:pStyle w:val="ConsPlusNormal"/>
              <w:jc w:val="center"/>
              <w:rPr>
                <w:lang w:val="en-US"/>
              </w:rPr>
            </w:pPr>
            <w:r>
              <w:t>-</w:t>
            </w:r>
            <w:r w:rsidR="00795483">
              <w:rPr>
                <w:lang w:val="en-US"/>
              </w:rPr>
              <w:t>46</w:t>
            </w:r>
            <w:r>
              <w:t>,</w:t>
            </w:r>
            <w:r w:rsidR="007B4A80">
              <w:t>64</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579A786A" w:rsidR="003F084C" w:rsidRPr="007258DA" w:rsidRDefault="003F084C" w:rsidP="005275FB">
            <w:pPr>
              <w:pStyle w:val="ConsPlusNormal"/>
              <w:jc w:val="center"/>
              <w:rPr>
                <w:lang w:val="en-US"/>
              </w:rPr>
            </w:pPr>
            <w:r>
              <w:t>-40,</w:t>
            </w:r>
            <w:r w:rsidR="007B4A80">
              <w:t>76</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4FE2C6F5"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w:t>
            </w:r>
            <w:r w:rsidR="007B4A80">
              <w:t>4</w:t>
            </w:r>
            <w:r w:rsidR="00F449AE" w:rsidRPr="00F449AE">
              <w:t>,</w:t>
            </w:r>
            <w:r w:rsidR="007B4A80">
              <w:t>44</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76DE5C9" w:rsidR="00240C91" w:rsidRDefault="00240C91" w:rsidP="005275FB">
            <w:pPr>
              <w:pStyle w:val="ConsPlusNormal"/>
            </w:pPr>
            <w:r>
              <w:t xml:space="preserve">2. Стоимость чистых активов паевого инвестиционного фонда </w:t>
            </w:r>
            <w:r w:rsidR="00CF22BD" w:rsidRPr="00CF22BD">
              <w:t>8</w:t>
            </w:r>
            <w:r w:rsidR="007B4A80">
              <w:t>8</w:t>
            </w:r>
            <w:r w:rsidR="00585D33" w:rsidRPr="00585D33">
              <w:t xml:space="preserve"> </w:t>
            </w:r>
            <w:r w:rsidR="007B4A80">
              <w:t>887</w:t>
            </w:r>
            <w:r w:rsidR="00585D33" w:rsidRPr="00585D33">
              <w:t xml:space="preserve"> </w:t>
            </w:r>
            <w:r w:rsidR="007B4A80">
              <w:t>475</w:t>
            </w:r>
            <w:r w:rsidR="00585D33" w:rsidRPr="00585D33">
              <w:t>,</w:t>
            </w:r>
            <w:r w:rsidR="007B4A80">
              <w:t>72</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3B61"/>
    <w:rsid w:val="006C7CC5"/>
    <w:rsid w:val="006D6179"/>
    <w:rsid w:val="006E4B93"/>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1259</Words>
  <Characters>7181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84</cp:revision>
  <dcterms:created xsi:type="dcterms:W3CDTF">2023-07-10T13:47:00Z</dcterms:created>
  <dcterms:modified xsi:type="dcterms:W3CDTF">2025-07-08T12:20:00Z</dcterms:modified>
</cp:coreProperties>
</file>