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E0C954A" w:rsidR="00B454C9" w:rsidRPr="00B2255C" w:rsidRDefault="00B454C9" w:rsidP="00B454C9">
      <w:pPr>
        <w:pStyle w:val="ConsPlusNormal"/>
        <w:jc w:val="center"/>
      </w:pPr>
      <w:r>
        <w:t xml:space="preserve">по состоянию на </w:t>
      </w:r>
      <w:r w:rsidR="00CF22BD" w:rsidRPr="00795483">
        <w:t>3</w:t>
      </w:r>
      <w:r w:rsidR="00A03FE9" w:rsidRPr="006A7EF7">
        <w:t>1</w:t>
      </w:r>
      <w:r>
        <w:t>.</w:t>
      </w:r>
      <w:r w:rsidR="00585D33">
        <w:t>0</w:t>
      </w:r>
      <w:r w:rsidR="00A03FE9" w:rsidRPr="006A7EF7">
        <w:t>7</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43D735FB" w14:textId="4AC55973"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B454C9">
              <w:t xml:space="preserve"> объект.</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7CA6F10" w:rsidR="00B454C9" w:rsidRPr="00EB3F30" w:rsidRDefault="00A03FE9" w:rsidP="0083136E">
            <w:pPr>
              <w:pStyle w:val="ConsPlusNormal"/>
              <w:jc w:val="center"/>
              <w:rPr>
                <w:lang w:val="en-US"/>
              </w:rPr>
            </w:pPr>
            <w:r>
              <w:rPr>
                <w:lang w:val="en-US"/>
              </w:rPr>
              <w:t>10</w:t>
            </w:r>
            <w:r w:rsidR="00680A8A">
              <w:t>0</w:t>
            </w:r>
            <w:r w:rsidR="00B454C9">
              <w:t>,</w:t>
            </w:r>
            <w:r>
              <w:rPr>
                <w:lang w:val="en-US"/>
              </w:rPr>
              <w:t>0</w:t>
            </w:r>
            <w:r w:rsidR="00680A8A">
              <w:t>0</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5826D23"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8E2DE5A" w14:textId="77A1948E" w:rsidR="00680A8A" w:rsidRPr="00A03FE9" w:rsidRDefault="00A03FE9" w:rsidP="00680A8A">
            <w:pPr>
              <w:pStyle w:val="ConsPlusNormal"/>
              <w:jc w:val="center"/>
              <w:rPr>
                <w:lang w:val="en-US"/>
              </w:rPr>
            </w:pPr>
            <w:r>
              <w:rPr>
                <w:lang w:val="en-US"/>
              </w:rPr>
              <w:t>-</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0CCCF84F"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47778EDF" w14:textId="2E5EB7C1" w:rsidR="00680A8A" w:rsidRPr="00A03FE9" w:rsidRDefault="00A03FE9" w:rsidP="00680A8A">
            <w:pPr>
              <w:pStyle w:val="ConsPlusNormal"/>
              <w:jc w:val="center"/>
              <w:rPr>
                <w:lang w:val="en-US"/>
              </w:rPr>
            </w:pPr>
            <w:r>
              <w:rPr>
                <w:lang w:val="en-US"/>
              </w:rPr>
              <w:t>-</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02BC44C7"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DA9E36B" w14:textId="0BA73BB8" w:rsidR="00680A8A" w:rsidRPr="006322EE" w:rsidRDefault="00A03FE9" w:rsidP="00680A8A">
            <w:pPr>
              <w:pStyle w:val="ConsPlusNormal"/>
              <w:jc w:val="center"/>
              <w:rPr>
                <w:lang w:val="en-US"/>
              </w:rPr>
            </w:pPr>
            <w:r>
              <w:rPr>
                <w:lang w:val="en-US"/>
              </w:rPr>
              <w:t>-</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29AAC8E1" w:rsidR="008330F7" w:rsidRPr="00A03FE9" w:rsidRDefault="00A03FE9" w:rsidP="008330F7">
            <w:pPr>
              <w:pStyle w:val="ConsPlusNormal"/>
              <w:rPr>
                <w:lang w:val="en-US"/>
              </w:rPr>
            </w:pPr>
            <w:r>
              <w:rPr>
                <w:lang w:val="en-US"/>
              </w:rPr>
              <w:t>-</w:t>
            </w:r>
          </w:p>
        </w:tc>
        <w:tc>
          <w:tcPr>
            <w:tcW w:w="992" w:type="dxa"/>
            <w:tcBorders>
              <w:left w:val="single" w:sz="4" w:space="0" w:color="auto"/>
              <w:right w:val="single" w:sz="4" w:space="0" w:color="auto"/>
            </w:tcBorders>
          </w:tcPr>
          <w:p w14:paraId="32CB4CBC" w14:textId="17E931B4" w:rsidR="008330F7" w:rsidRPr="006038EA" w:rsidRDefault="00A03FE9" w:rsidP="0083136E">
            <w:pPr>
              <w:pStyle w:val="ConsPlusNormal"/>
              <w:jc w:val="center"/>
              <w:rPr>
                <w:lang w:val="en-US"/>
              </w:rPr>
            </w:pPr>
            <w:r>
              <w:rPr>
                <w:lang w:val="en-US"/>
              </w:rPr>
              <w:t>-</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6B9B3B5"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A03FE9" w:rsidRPr="00A03FE9">
              <w:t>1</w:t>
            </w:r>
            <w:r>
              <w:t>.</w:t>
            </w:r>
            <w:r w:rsidR="00585D33">
              <w:t>0</w:t>
            </w:r>
            <w:r w:rsidR="00A03FE9" w:rsidRPr="00A03FE9">
              <w:t>7</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362721D6" w:rsidR="003F084C" w:rsidRPr="00991A49" w:rsidRDefault="00991A49" w:rsidP="005275FB">
            <w:pPr>
              <w:pStyle w:val="ConsPlusNormal"/>
              <w:jc w:val="center"/>
              <w:rPr>
                <w:lang w:val="en-US"/>
              </w:rPr>
            </w:pPr>
            <w:r>
              <w:rPr>
                <w:lang w:val="en-US"/>
              </w:rPr>
              <w:t>-</w:t>
            </w:r>
            <w:r w:rsidR="00A03FE9">
              <w:rPr>
                <w:lang w:val="en-US"/>
              </w:rPr>
              <w:t>6</w:t>
            </w:r>
            <w:r w:rsidR="00B22F8E">
              <w:t>,</w:t>
            </w:r>
            <w:r w:rsidR="007B4A80">
              <w:t>7</w:t>
            </w:r>
            <w:r w:rsidR="00A03FE9">
              <w:rPr>
                <w:lang w:val="en-US"/>
              </w:rPr>
              <w:t>1</w:t>
            </w:r>
          </w:p>
        </w:tc>
        <w:tc>
          <w:tcPr>
            <w:tcW w:w="992" w:type="dxa"/>
          </w:tcPr>
          <w:p w14:paraId="70048C4D" w14:textId="24C4D933" w:rsidR="003F084C" w:rsidRPr="006A7EF7" w:rsidRDefault="006A7EF7" w:rsidP="00B22F8E">
            <w:pPr>
              <w:pStyle w:val="ConsPlusNormal"/>
              <w:jc w:val="center"/>
            </w:pPr>
            <w:r>
              <w:rPr>
                <w:lang w:val="en-US"/>
              </w:rPr>
              <w:t>-7</w:t>
            </w:r>
            <w:r>
              <w:t>,28</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49B08A72" w:rsidR="003F084C" w:rsidRPr="003F084C" w:rsidRDefault="00795483" w:rsidP="005275FB">
            <w:pPr>
              <w:pStyle w:val="ConsPlusNormal"/>
              <w:jc w:val="center"/>
            </w:pPr>
            <w:r>
              <w:rPr>
                <w:lang w:val="en-US"/>
              </w:rPr>
              <w:t>-</w:t>
            </w:r>
            <w:r w:rsidR="00A03FE9">
              <w:rPr>
                <w:lang w:val="en-US"/>
              </w:rPr>
              <w:t>7</w:t>
            </w:r>
            <w:r w:rsidR="003F084C">
              <w:t>,</w:t>
            </w:r>
            <w:r w:rsidR="00A03FE9">
              <w:rPr>
                <w:lang w:val="en-US"/>
              </w:rPr>
              <w:t>48</w:t>
            </w:r>
          </w:p>
        </w:tc>
        <w:tc>
          <w:tcPr>
            <w:tcW w:w="992" w:type="dxa"/>
          </w:tcPr>
          <w:p w14:paraId="31A61A57" w14:textId="2337D6B5" w:rsidR="003F084C" w:rsidRPr="005275FB" w:rsidRDefault="006A7EF7" w:rsidP="00B22F8E">
            <w:pPr>
              <w:pStyle w:val="ConsPlusNormal"/>
              <w:jc w:val="center"/>
            </w:pPr>
            <w:r>
              <w:t>-8,68</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1C5F03A4" w:rsidR="003F084C" w:rsidRPr="00EB4289" w:rsidRDefault="003F084C" w:rsidP="005275FB">
            <w:pPr>
              <w:pStyle w:val="ConsPlusNormal"/>
              <w:jc w:val="center"/>
              <w:rPr>
                <w:lang w:val="en-US"/>
              </w:rPr>
            </w:pPr>
            <w:r>
              <w:rPr>
                <w:lang w:val="en-US"/>
              </w:rPr>
              <w:t>-</w:t>
            </w:r>
            <w:r w:rsidR="00A03FE9">
              <w:rPr>
                <w:lang w:val="en-US"/>
              </w:rPr>
              <w:t>8</w:t>
            </w:r>
            <w:r>
              <w:rPr>
                <w:lang w:val="en-US"/>
              </w:rPr>
              <w:t>,</w:t>
            </w:r>
            <w:r w:rsidR="00A03FE9">
              <w:rPr>
                <w:lang w:val="en-US"/>
              </w:rPr>
              <w:t>20</w:t>
            </w:r>
          </w:p>
        </w:tc>
        <w:tc>
          <w:tcPr>
            <w:tcW w:w="992" w:type="dxa"/>
          </w:tcPr>
          <w:p w14:paraId="5FC8A599" w14:textId="5819A3A5" w:rsidR="003F084C" w:rsidRPr="00D0314C" w:rsidRDefault="006A7EF7" w:rsidP="00B22F8E">
            <w:pPr>
              <w:pStyle w:val="ConsPlusNormal"/>
              <w:tabs>
                <w:tab w:val="left" w:pos="240"/>
                <w:tab w:val="center" w:pos="434"/>
              </w:tabs>
              <w:jc w:val="center"/>
            </w:pPr>
            <w:r>
              <w:t>-11,30</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6C652699" w:rsidR="003F084C" w:rsidRPr="005E09E7" w:rsidRDefault="003F084C" w:rsidP="005275FB">
            <w:pPr>
              <w:pStyle w:val="ConsPlusNormal"/>
              <w:jc w:val="center"/>
            </w:pPr>
            <w:r>
              <w:rPr>
                <w:lang w:val="en-US"/>
              </w:rPr>
              <w:t>-</w:t>
            </w:r>
            <w:r w:rsidR="00A03FE9">
              <w:rPr>
                <w:lang w:val="en-US"/>
              </w:rPr>
              <w:t>53</w:t>
            </w:r>
            <w:r>
              <w:t>,</w:t>
            </w:r>
            <w:r w:rsidR="00A03FE9">
              <w:rPr>
                <w:lang w:val="en-US"/>
              </w:rPr>
              <w:t>00</w:t>
            </w:r>
          </w:p>
        </w:tc>
        <w:tc>
          <w:tcPr>
            <w:tcW w:w="992" w:type="dxa"/>
          </w:tcPr>
          <w:p w14:paraId="38E1E358" w14:textId="36C3D038" w:rsidR="003F084C" w:rsidRPr="00D0314C" w:rsidRDefault="006A7EF7" w:rsidP="00B22F8E">
            <w:pPr>
              <w:pStyle w:val="ConsPlusNormal"/>
              <w:jc w:val="center"/>
            </w:pPr>
            <w:r>
              <w:t>-61,79</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2D8A7F38" w:rsidR="003F084C" w:rsidRPr="007258DA" w:rsidRDefault="003F084C" w:rsidP="005275FB">
            <w:pPr>
              <w:pStyle w:val="ConsPlusNormal"/>
              <w:jc w:val="center"/>
              <w:rPr>
                <w:lang w:val="en-US"/>
              </w:rPr>
            </w:pPr>
            <w:r>
              <w:t>-</w:t>
            </w:r>
            <w:r w:rsidR="00A03FE9">
              <w:rPr>
                <w:lang w:val="en-US"/>
              </w:rPr>
              <w:t>50</w:t>
            </w:r>
            <w:r>
              <w:t>,</w:t>
            </w:r>
            <w:r w:rsidR="00A03FE9">
              <w:rPr>
                <w:lang w:val="en-US"/>
              </w:rPr>
              <w:t>28</w:t>
            </w:r>
          </w:p>
        </w:tc>
        <w:tc>
          <w:tcPr>
            <w:tcW w:w="992" w:type="dxa"/>
          </w:tcPr>
          <w:p w14:paraId="4C727D7C" w14:textId="1520FD48" w:rsidR="003F084C" w:rsidRPr="00D0314C" w:rsidRDefault="006A7EF7" w:rsidP="00B22F8E">
            <w:pPr>
              <w:pStyle w:val="ConsPlusNormal"/>
              <w:jc w:val="center"/>
            </w:pPr>
            <w:r>
              <w:t>-74,11</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5ABF8269" w:rsidR="003F084C" w:rsidRPr="007258DA" w:rsidRDefault="003F084C" w:rsidP="005275FB">
            <w:pPr>
              <w:pStyle w:val="ConsPlusNormal"/>
              <w:jc w:val="center"/>
              <w:rPr>
                <w:lang w:val="en-US"/>
              </w:rPr>
            </w:pPr>
            <w:r>
              <w:t>-4</w:t>
            </w:r>
            <w:r w:rsidR="00A03FE9">
              <w:rPr>
                <w:lang w:val="en-US"/>
              </w:rPr>
              <w:t>4</w:t>
            </w:r>
            <w:r>
              <w:t>,</w:t>
            </w:r>
            <w:r w:rsidR="007B4A80">
              <w:t>76</w:t>
            </w:r>
          </w:p>
        </w:tc>
        <w:tc>
          <w:tcPr>
            <w:tcW w:w="992" w:type="dxa"/>
          </w:tcPr>
          <w:p w14:paraId="3BED51A0" w14:textId="2681B6BB" w:rsidR="003F084C" w:rsidRPr="00D0314C" w:rsidRDefault="006A7EF7" w:rsidP="00B22F8E">
            <w:pPr>
              <w:pStyle w:val="ConsPlusNormal"/>
              <w:jc w:val="center"/>
            </w:pPr>
            <w:r>
              <w:t>-96,48</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5251CF56" w:rsidR="00240C91" w:rsidRPr="00784D39" w:rsidRDefault="00240C91" w:rsidP="005275FB">
            <w:pPr>
              <w:pStyle w:val="ConsPlusNormal"/>
            </w:pPr>
            <w:r>
              <w:t xml:space="preserve">1. Расчетная стоимость инвестиционного пая </w:t>
            </w:r>
            <w:r w:rsidR="003F084C">
              <w:t>4</w:t>
            </w:r>
            <w:r w:rsidR="00A03FE9" w:rsidRPr="00A03FE9">
              <w:t>1</w:t>
            </w:r>
            <w:r w:rsidR="007B4A80">
              <w:t>4</w:t>
            </w:r>
            <w:r w:rsidR="00F449AE" w:rsidRPr="00F449AE">
              <w:t>,</w:t>
            </w:r>
            <w:r w:rsidR="00A03FE9" w:rsidRPr="00A03FE9">
              <w:t>62</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C4049FD" w:rsidR="00240C91" w:rsidRDefault="00240C91" w:rsidP="005275FB">
            <w:pPr>
              <w:pStyle w:val="ConsPlusNormal"/>
            </w:pPr>
            <w:r>
              <w:t xml:space="preserve">2. Стоимость чистых активов паевого инвестиционного фонда </w:t>
            </w:r>
            <w:r w:rsidR="00CF22BD" w:rsidRPr="00CF22BD">
              <w:t>8</w:t>
            </w:r>
            <w:r w:rsidR="00A03FE9" w:rsidRPr="00A03FE9">
              <w:t>2</w:t>
            </w:r>
            <w:r w:rsidR="00585D33" w:rsidRPr="00585D33">
              <w:t xml:space="preserve"> </w:t>
            </w:r>
            <w:r w:rsidR="00A03FE9" w:rsidRPr="00A03FE9">
              <w:t>924</w:t>
            </w:r>
            <w:r w:rsidR="00585D33" w:rsidRPr="00585D33">
              <w:t xml:space="preserve"> </w:t>
            </w:r>
            <w:r w:rsidR="00A03FE9" w:rsidRPr="00A03FE9">
              <w:t>556</w:t>
            </w:r>
            <w:r w:rsidR="00585D33" w:rsidRPr="00585D33">
              <w:t>,</w:t>
            </w:r>
            <w:r w:rsidR="00A03FE9" w:rsidRPr="00A03FE9">
              <w:t>54</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w:t>
            </w:r>
            <w:r w:rsidRPr="00240C91">
              <w:rPr>
                <w:rFonts w:ascii="Calibri" w:hAnsi="Calibri" w:cs="Calibri"/>
                <w:b w:val="0"/>
                <w:bCs w:val="0"/>
                <w:sz w:val="22"/>
              </w:rPr>
              <w:lastRenderedPageBreak/>
              <w:t>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lastRenderedPageBreak/>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w:t>
            </w:r>
            <w:r w:rsidRPr="00EC61C7">
              <w:lastRenderedPageBreak/>
              <w:t xml:space="preserve">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656C5"/>
    <w:rsid w:val="000779C0"/>
    <w:rsid w:val="0008048E"/>
    <w:rsid w:val="000A585D"/>
    <w:rsid w:val="000B38CA"/>
    <w:rsid w:val="000C02B5"/>
    <w:rsid w:val="000C613C"/>
    <w:rsid w:val="000D508E"/>
    <w:rsid w:val="000D570B"/>
    <w:rsid w:val="000F6CF6"/>
    <w:rsid w:val="00100F4A"/>
    <w:rsid w:val="00101956"/>
    <w:rsid w:val="00122C15"/>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A7EF7"/>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03FE9"/>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D411A"/>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86</cp:revision>
  <dcterms:created xsi:type="dcterms:W3CDTF">2023-07-10T13:47:00Z</dcterms:created>
  <dcterms:modified xsi:type="dcterms:W3CDTF">2025-08-14T07:45:00Z</dcterms:modified>
</cp:coreProperties>
</file>